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139E" w:rsidRDefault="00F2139E" w:rsidP="00F2139E">
      <w:r>
        <w:t>Постановление правительства мо от 09.07.2001 n 210/23 "об утверждении границ территории и зон охраны памятника истории - усадьбы к.с. станиславского "любимовка" пушкинского района" (вместе со "списком памятников исто</w:t>
      </w:r>
      <w:bookmarkStart w:id="0" w:name="_GoBack"/>
      <w:bookmarkEnd w:id="0"/>
      <w:r>
        <w:t>рии и культуры местного значения на территории памятника истории - усадьбы к.с. станиславского "любимовка")</w:t>
      </w:r>
    </w:p>
    <w:p w:rsidR="00F2139E" w:rsidRDefault="00F2139E" w:rsidP="00F2139E"/>
    <w:p w:rsidR="00F2139E" w:rsidRDefault="00F2139E" w:rsidP="00F2139E">
      <w:r>
        <w:t>ПРАВИТЕЛЬСТВО МОСКОВСКОЙ ОБЛАСТИ</w:t>
      </w:r>
    </w:p>
    <w:p w:rsidR="00F2139E" w:rsidRDefault="00F2139E" w:rsidP="00F2139E">
      <w:r>
        <w:t>ПОСТАНОВЛЕНИЕ</w:t>
      </w:r>
    </w:p>
    <w:p w:rsidR="00F2139E" w:rsidRDefault="00F2139E" w:rsidP="00F2139E">
      <w:r>
        <w:t>от 9 июля 2001 г. N 210/23</w:t>
      </w:r>
    </w:p>
    <w:p w:rsidR="00F2139E" w:rsidRDefault="00F2139E" w:rsidP="00F2139E">
      <w:r>
        <w:t>ОБ УТВЕРЖДЕНИИ ГРАНИЦ ТЕРРИТОРИИ И ЗОН ОХРАНЫ ПАМЯТНИКА</w:t>
      </w:r>
    </w:p>
    <w:p w:rsidR="00F2139E" w:rsidRDefault="00F2139E" w:rsidP="00F2139E">
      <w:r>
        <w:t>ИСТОРИИ - УСАДЬБЫ К.С. СТАНИСЛАВСКОГО "ЛЮБИМОВКА"</w:t>
      </w:r>
    </w:p>
    <w:p w:rsidR="00F2139E" w:rsidRDefault="00F2139E" w:rsidP="00F2139E">
      <w:r>
        <w:t>ПУШКИНСКОГО РАЙОНА</w:t>
      </w:r>
    </w:p>
    <w:p w:rsidR="00F2139E" w:rsidRDefault="00F2139E" w:rsidP="00F2139E">
      <w:r>
        <w:t>В соответствии с Земельным кодексом РСФСР, Градостроительным кодексом Российской Федерации, Законом РСФСР от 15.12.78 "Об охране и использовании памятников истории и культуры", постановлением Верховного Совета РСФСР от 25.12.90 N 447-1 "О неотложных мерах по сохранению национального, культурного и природного наследия народов РСФСР", Законом Московской области N 9/96-ОЗ "Правила застройки городов, поселков городского типа, сельских населенных пунктов, других поселений и рекреационных комплексов Московской области" Правительство Московской области постановляет:</w:t>
      </w:r>
    </w:p>
    <w:p w:rsidR="00F2139E" w:rsidRDefault="00F2139E" w:rsidP="00F2139E">
      <w:r>
        <w:t>1. Утвердить границы территории памятника истории - усадьбы К.С. Станиславского "Любимовка" как земель историко - культурного назначения, его зон охраны (охранной зоны, зоны регулирования застройки и зоны охраняемого ландшафта) и режимы их содержания (приложение 1).</w:t>
      </w:r>
    </w:p>
    <w:p w:rsidR="00F2139E" w:rsidRDefault="00F2139E" w:rsidP="00F2139E">
      <w:r>
        <w:t>2. Комитету по земельным ресурсам и землеустройству по Московской области (Н.Е. Петров) внести соответствующие изменения в документы государственного земельного кадастра.</w:t>
      </w:r>
    </w:p>
    <w:p w:rsidR="00F2139E" w:rsidRDefault="00F2139E" w:rsidP="00F2139E">
      <w:r>
        <w:t>3. Главному управлению архитектуры и градостроительства Московской области (А.Е. Фролов) обеспечить контроль за соблюдением режимов содержания и использования территории памятника истории - усадьбы К.С. Станиславского "Любимовка", охранной зоны, зоны регулирования застройки, зоны охраняемого природного ландшафта.</w:t>
      </w:r>
    </w:p>
    <w:p w:rsidR="00F2139E" w:rsidRDefault="00F2139E" w:rsidP="00F2139E">
      <w:r>
        <w:t>4. Утвердить список памятников истории и культуры местного значения на территории памятника истории - усадьбы К.С. Станиславского "Любимовка" (приложение 2).</w:t>
      </w:r>
    </w:p>
    <w:p w:rsidR="00F2139E" w:rsidRDefault="00F2139E" w:rsidP="00F2139E">
      <w:r>
        <w:t>5. Контроль за выполнением постановления возложить на заместителя Председателя Правительства Московской области Н.М. Репченко.</w:t>
      </w:r>
    </w:p>
    <w:p w:rsidR="00F2139E" w:rsidRDefault="00F2139E" w:rsidP="00F2139E">
      <w:r>
        <w:t>Губернатор Московской области</w:t>
      </w:r>
    </w:p>
    <w:p w:rsidR="00F2139E" w:rsidRDefault="00F2139E" w:rsidP="00F2139E">
      <w:r>
        <w:t>Б.В. Громов</w:t>
      </w:r>
    </w:p>
    <w:p w:rsidR="00F2139E" w:rsidRDefault="00F2139E" w:rsidP="00F2139E"/>
    <w:p w:rsidR="00F2139E" w:rsidRDefault="00F2139E" w:rsidP="00F2139E"/>
    <w:p w:rsidR="00F2139E" w:rsidRDefault="00F2139E" w:rsidP="00F2139E">
      <w:r>
        <w:lastRenderedPageBreak/>
        <w:t>Приложение 1</w:t>
      </w:r>
    </w:p>
    <w:p w:rsidR="00F2139E" w:rsidRDefault="00F2139E" w:rsidP="00F2139E">
      <w:r>
        <w:t>к постановлению Правительства</w:t>
      </w:r>
    </w:p>
    <w:p w:rsidR="00F2139E" w:rsidRDefault="00F2139E" w:rsidP="00F2139E">
      <w:r>
        <w:t>Московской области</w:t>
      </w:r>
    </w:p>
    <w:p w:rsidR="00F2139E" w:rsidRDefault="00F2139E" w:rsidP="00F2139E">
      <w:r>
        <w:t>от 9 июля 2001 г. N 210/23</w:t>
      </w:r>
    </w:p>
    <w:p w:rsidR="00F2139E" w:rsidRDefault="00F2139E" w:rsidP="00F2139E">
      <w:r>
        <w:t>ГРАНИЦЫ ТЕРРИТОРИИ ПАМЯТНИКА ИСТОРИИ - УСАДЬБЫ</w:t>
      </w:r>
    </w:p>
    <w:p w:rsidR="00F2139E" w:rsidRDefault="00F2139E" w:rsidP="00F2139E">
      <w:r>
        <w:t>К.С. СТАНИСЛАВСКОГО "ЛЮБИМОВКА" КАК ЗЕМЕЛЬ ИСТОРИКО -</w:t>
      </w:r>
    </w:p>
    <w:p w:rsidR="00F2139E" w:rsidRDefault="00F2139E" w:rsidP="00F2139E">
      <w:r>
        <w:t>КУЛЬТУРНОГО НАЗНАЧЕНИЯ, ЕГО ЗОН ОХРАНЫ (ОХРАННОЙ ЗОНЫ,</w:t>
      </w:r>
    </w:p>
    <w:p w:rsidR="00F2139E" w:rsidRDefault="00F2139E" w:rsidP="00F2139E">
      <w:r>
        <w:t>ЗОНЫ РЕГУЛИРОВАНИЯ ЗАСТРОЙКИ И ЗОНЫ ОХРАНЯЕМОГО</w:t>
      </w:r>
    </w:p>
    <w:p w:rsidR="00F2139E" w:rsidRDefault="00F2139E" w:rsidP="00F2139E">
      <w:r>
        <w:t>ЛАНДШАФТА) И РЕЖИМЫ ИХ СОДЕРЖАНИЯ</w:t>
      </w:r>
    </w:p>
    <w:p w:rsidR="00F2139E" w:rsidRDefault="00F2139E" w:rsidP="00F2139E">
      <w:r>
        <w:t>Усадьба К.С. Станиславского "Любимовка" Пушкинского района является памятником истории местного значения и состоит на государственной охране в соответствии с решением Мособлисполкома от 13.10.75 N 1343 "О дополнительной постановке под государственную охрану памятников истории и культуры местного значения".</w:t>
      </w:r>
    </w:p>
    <w:p w:rsidR="00F2139E" w:rsidRDefault="00F2139E" w:rsidP="00F2139E">
      <w:r>
        <w:t>Границы территории и зон охраны (охранной зоны, зоны регулирования застройки и зоны охраняемого ландшафта) памятника истории - усадьбы К.С. Станиславского "Любимовка" (далее - усадьба "Любимовка") и режимы их содержания определены в соответствии с проектом, разработанным ГУП НИиПИ градостроительства в 1999 г. (архивный N 4674 - опись 1) - графическое изображение границ прилагается.</w:t>
      </w:r>
    </w:p>
    <w:p w:rsidR="00F2139E" w:rsidRDefault="00F2139E" w:rsidP="00F2139E">
      <w:r>
        <w:t>1. Граница территории памятника истории - усадьбы</w:t>
      </w:r>
    </w:p>
    <w:p w:rsidR="00F2139E" w:rsidRDefault="00F2139E" w:rsidP="00F2139E">
      <w:r>
        <w:t>К.С. Станиславского "Любимовка"</w:t>
      </w:r>
    </w:p>
    <w:p w:rsidR="00F2139E" w:rsidRDefault="00F2139E" w:rsidP="00F2139E">
      <w:r>
        <w:t>Граница территории усадьбы "Любимовка" проходит:</w:t>
      </w:r>
    </w:p>
    <w:p w:rsidR="00F2139E" w:rsidRDefault="00F2139E" w:rsidP="00F2139E">
      <w:r>
        <w:t>- с северо - запада - по береговой линии р. Клязьмы;</w:t>
      </w:r>
    </w:p>
    <w:p w:rsidR="00F2139E" w:rsidRDefault="00F2139E" w:rsidP="00F2139E">
      <w:r>
        <w:t>- с северо - востока, юго - запада совпадает с существующей оградой территории усадьбы.</w:t>
      </w:r>
    </w:p>
    <w:p w:rsidR="00F2139E" w:rsidRDefault="00F2139E" w:rsidP="00F2139E">
      <w:r>
        <w:t>Площадь территории усадьбы "Любимовка" составляет 7,7 га.</w:t>
      </w:r>
    </w:p>
    <w:p w:rsidR="00F2139E" w:rsidRDefault="00F2139E" w:rsidP="00F2139E">
      <w:r>
        <w:t>2. Режим содержания территории памятника истории - усадьбы</w:t>
      </w:r>
    </w:p>
    <w:p w:rsidR="00F2139E" w:rsidRDefault="00F2139E" w:rsidP="00F2139E">
      <w:r>
        <w:t>К.С. Станиславского "Любимовка"</w:t>
      </w:r>
    </w:p>
    <w:p w:rsidR="00F2139E" w:rsidRDefault="00F2139E" w:rsidP="00F2139E">
      <w:r>
        <w:t>Разработка комплексного проекта восстановления, реставрации и благоустройства усадьбы "Любимовка" в границах конца XIX - начала XX вв., ориентированного на полное сохранение и восстановление культурного потенциала усадьбы.</w:t>
      </w:r>
    </w:p>
    <w:p w:rsidR="00F2139E" w:rsidRDefault="00F2139E" w:rsidP="00F2139E">
      <w:r>
        <w:t>Восстановление главного дома и флигелей - по специальным проектам, согласованным в установленном порядке.</w:t>
      </w:r>
    </w:p>
    <w:p w:rsidR="00F2139E" w:rsidRDefault="00F2139E" w:rsidP="00F2139E">
      <w:r>
        <w:t>Проведение ремонтно - реставрационных работ по сохранившимся историческим постройкам.</w:t>
      </w:r>
    </w:p>
    <w:p w:rsidR="00F2139E" w:rsidRDefault="00F2139E" w:rsidP="00F2139E">
      <w:r>
        <w:lastRenderedPageBreak/>
        <w:t>Снос или активная нейтрализация диссонансных объектов - водонапорной башни, газовой котельной, панельного дома.</w:t>
      </w:r>
    </w:p>
    <w:p w:rsidR="00F2139E" w:rsidRDefault="00F2139E" w:rsidP="00F2139E">
      <w:r>
        <w:t>Приспособление усадьбы и ее построек для нужд Общественного благотворительного фонда К.С. Станиславского.</w:t>
      </w:r>
    </w:p>
    <w:p w:rsidR="00F2139E" w:rsidRDefault="00F2139E" w:rsidP="00F2139E">
      <w:r>
        <w:t>Установка охранных досок на зданиях, охранных знаков на местах объектов археологии.</w:t>
      </w:r>
    </w:p>
    <w:p w:rsidR="00F2139E" w:rsidRDefault="00F2139E" w:rsidP="00F2139E">
      <w:r>
        <w:t>Восстановление дома Сапожниковых.</w:t>
      </w:r>
    </w:p>
    <w:p w:rsidR="00F2139E" w:rsidRDefault="00F2139E" w:rsidP="00F2139E">
      <w:r>
        <w:t>Восстановление утраченных и реставрация сохранившихся элементов благоустройства, зеленых насаждений, малых архитектурных форм.</w:t>
      </w:r>
    </w:p>
    <w:p w:rsidR="00F2139E" w:rsidRDefault="00F2139E" w:rsidP="00F2139E">
      <w:r>
        <w:t>Восстановление естественной дренажной сети, расчистка локальных водотоков.</w:t>
      </w:r>
    </w:p>
    <w:p w:rsidR="00F2139E" w:rsidRDefault="00F2139E" w:rsidP="00F2139E">
      <w:r>
        <w:t>Разрешается:</w:t>
      </w:r>
    </w:p>
    <w:p w:rsidR="00F2139E" w:rsidRDefault="00F2139E" w:rsidP="00F2139E">
      <w:r>
        <w:t>- прокладка инженерных коммуникаций, инженерное оборудование и благоустройство только по специально разработанным и согласованным в установленном порядке проектам, исключающим снижение или повышение уровня грунтовых вод;</w:t>
      </w:r>
    </w:p>
    <w:p w:rsidR="00F2139E" w:rsidRDefault="00F2139E" w:rsidP="00F2139E">
      <w:r>
        <w:t>- реконструкция с консервацией ценных элементов, с реставрацией фасадов и допустимой технической модернизацией обслуживающих и технических зданий второй половины XIX - начала XX вв., не обладающих значительной историко - градостроительной, пространственно - архитектурной и мемориальной ценностью.</w:t>
      </w:r>
    </w:p>
    <w:p w:rsidR="00F2139E" w:rsidRDefault="00F2139E" w:rsidP="00F2139E">
      <w:r>
        <w:t>Запрещается:</w:t>
      </w:r>
    </w:p>
    <w:p w:rsidR="00F2139E" w:rsidRDefault="00F2139E" w:rsidP="00F2139E">
      <w:r>
        <w:t>- изменение историко - архитектурного облика памятника - его цветовой гаммы, характера завершения зданий, типа кровли, характера дымовых труб и т.д.;</w:t>
      </w:r>
    </w:p>
    <w:p w:rsidR="00F2139E" w:rsidRDefault="00F2139E" w:rsidP="00F2139E">
      <w:r>
        <w:t>- любая хозяйственная деятельность без разрешения специально уполномоченных государственных органов охраны памятников.</w:t>
      </w:r>
    </w:p>
    <w:p w:rsidR="00F2139E" w:rsidRDefault="00F2139E" w:rsidP="00F2139E">
      <w:r>
        <w:t>3. Граница охранной зоны памятника истории - усадьбы</w:t>
      </w:r>
    </w:p>
    <w:p w:rsidR="00F2139E" w:rsidRDefault="00F2139E" w:rsidP="00F2139E">
      <w:r>
        <w:t>К.С. Станиславского "Любимовка"</w:t>
      </w:r>
    </w:p>
    <w:p w:rsidR="00F2139E" w:rsidRDefault="00F2139E" w:rsidP="00F2139E">
      <w:r>
        <w:t>В границы охранной зоны включены территории, непосредственно связанные с усадьбой "Любимовка", имевшие с ней исторические связи: "Березовая" (бывшая "Алексеевская") роща и участок поймы р. Клязьмы на правом берегу.</w:t>
      </w:r>
    </w:p>
    <w:p w:rsidR="00F2139E" w:rsidRDefault="00F2139E" w:rsidP="00F2139E">
      <w:r>
        <w:t>Граница "Березовой рощи" проходит:</w:t>
      </w:r>
    </w:p>
    <w:p w:rsidR="00F2139E" w:rsidRDefault="00F2139E" w:rsidP="00F2139E">
      <w:r>
        <w:t>- от восточного угла территории памятника вдоль дороги на "Лесные поляны" на протяжении 100 м;</w:t>
      </w:r>
    </w:p>
    <w:p w:rsidR="00F2139E" w:rsidRDefault="00F2139E" w:rsidP="00F2139E">
      <w:r>
        <w:t>- далее в юго - восточном направлении - в створе ул. 2-я Лесная, огибая участок водозабора (артскважины), вдоль ул. Лесная на расстоянии 50 м от проезжей части;</w:t>
      </w:r>
    </w:p>
    <w:p w:rsidR="00F2139E" w:rsidRDefault="00F2139E" w:rsidP="00F2139E">
      <w:r>
        <w:t>- далее по ул. 2-я Лесная до местного проезда перед коттеджной застройкой и до границы территории усадьбы "Любимовка".</w:t>
      </w:r>
    </w:p>
    <w:p w:rsidR="00F2139E" w:rsidRDefault="00F2139E" w:rsidP="00F2139E">
      <w:r>
        <w:t>Граница участка поймы р. Клязьмы на правом берегу проходит:</w:t>
      </w:r>
    </w:p>
    <w:p w:rsidR="00F2139E" w:rsidRDefault="00F2139E" w:rsidP="00F2139E">
      <w:r>
        <w:lastRenderedPageBreak/>
        <w:t>- по береговой линии р. Клязьмы на запад до поворота ее русла на юго - запад (до мостика);</w:t>
      </w:r>
    </w:p>
    <w:p w:rsidR="00F2139E" w:rsidRDefault="00F2139E" w:rsidP="00F2139E">
      <w:r>
        <w:t>- на правом берегу р. Клязьмы по границе дер. Тарасовка в восточном направлении до юго - восточной оконечности участка сельскохозяйственного центра с включением выступающей части его территории;</w:t>
      </w:r>
    </w:p>
    <w:p w:rsidR="00F2139E" w:rsidRDefault="00F2139E" w:rsidP="00F2139E">
      <w:r>
        <w:t>- далее на левом берегу вдоль дороги к усадьбе "Любимовка".</w:t>
      </w:r>
    </w:p>
    <w:p w:rsidR="00F2139E" w:rsidRDefault="00F2139E" w:rsidP="00F2139E">
      <w:r>
        <w:t>Площадь охранной зоны усадьбы "Любимовка" составляет 38,2 га.</w:t>
      </w:r>
    </w:p>
    <w:p w:rsidR="00F2139E" w:rsidRDefault="00F2139E" w:rsidP="00F2139E">
      <w:r>
        <w:t>4. Режим содержания охранной зоны памятника истории -</w:t>
      </w:r>
    </w:p>
    <w:p w:rsidR="00F2139E" w:rsidRDefault="00F2139E" w:rsidP="00F2139E">
      <w:r>
        <w:t>усадьбы К.С. Станиславского "Любимовка"</w:t>
      </w:r>
    </w:p>
    <w:p w:rsidR="00F2139E" w:rsidRDefault="00F2139E" w:rsidP="00F2139E">
      <w:r>
        <w:t>Посадка и благоустройство "Березовой рощи".</w:t>
      </w:r>
    </w:p>
    <w:p w:rsidR="00F2139E" w:rsidRDefault="00F2139E" w:rsidP="00F2139E">
      <w:r>
        <w:t>Устройство вдоль ул. Лесная зеленой "кулисы" шириной не менее 25-30 м (рекомендуемый породный состав: береза, сосна).</w:t>
      </w:r>
    </w:p>
    <w:p w:rsidR="00F2139E" w:rsidRDefault="00F2139E" w:rsidP="00F2139E">
      <w:r>
        <w:t>Вынос части построек сельскохозяйственного центра, расположенных на его восточном участке.</w:t>
      </w:r>
    </w:p>
    <w:p w:rsidR="00F2139E" w:rsidRDefault="00F2139E" w:rsidP="00F2139E">
      <w:r>
        <w:t>Вывод склада горюче - смазочных материалов за пределы поймы р. Клязьма.</w:t>
      </w:r>
    </w:p>
    <w:p w:rsidR="00F2139E" w:rsidRDefault="00F2139E" w:rsidP="00F2139E">
      <w:r>
        <w:t>Сохранение характерной исторической среды, зоны активного пространственного влияния и восприятия памятника и характерных элементов среды, характера исторического природопользования в окрестностях памятника. Сохранение и восстановление в возможных пределах элементов историко - природного ландшафта, особенностей рельефа, исторических мест и урочищ, гидрографии, характерной растительности; характерных соотношений освоенных территорий и свободных участков полей, лугов, лесов.</w:t>
      </w:r>
    </w:p>
    <w:p w:rsidR="00F2139E" w:rsidRDefault="00F2139E" w:rsidP="00F2139E">
      <w:r>
        <w:t>Нейтрализация зелеными "кулисами" резко дисгармоничной застройки, не подлежащей выносу по техническим, экономическим, иным параметрам.</w:t>
      </w:r>
    </w:p>
    <w:p w:rsidR="00F2139E" w:rsidRDefault="00F2139E" w:rsidP="00F2139E">
      <w:r>
        <w:t>Разрешается:</w:t>
      </w:r>
    </w:p>
    <w:p w:rsidR="00F2139E" w:rsidRDefault="00F2139E" w:rsidP="00F2139E">
      <w:r>
        <w:t>- строительство отдельных зданий и сооружений для обеспечения функционирования существующей сохраняемой на перспективу застройки, обоснованное специальным анализом визуально - ландшафтных связей, исторической топографии при условии сохранения особенностей каждого конкретного места;</w:t>
      </w:r>
    </w:p>
    <w:p w:rsidR="00F2139E" w:rsidRDefault="00F2139E" w:rsidP="00F2139E">
      <w:r>
        <w:t>- проведение благоустройства, восстановление ранее утраченных характерных элементов ландшафта на основании специально разработанного проекта.</w:t>
      </w:r>
    </w:p>
    <w:p w:rsidR="00F2139E" w:rsidRDefault="00F2139E" w:rsidP="00F2139E">
      <w:r>
        <w:t>Запрещается:</w:t>
      </w:r>
    </w:p>
    <w:p w:rsidR="00F2139E" w:rsidRDefault="00F2139E" w:rsidP="00F2139E">
      <w:r>
        <w:t>- строительство любых объектов, нарушающих характер ландшафта, характерные панорамы восприятия памятников и пейзажей из них;</w:t>
      </w:r>
    </w:p>
    <w:p w:rsidR="00F2139E" w:rsidRDefault="00F2139E" w:rsidP="00F2139E">
      <w:r>
        <w:t>- самовольная посадка и вырубка деревьев;</w:t>
      </w:r>
    </w:p>
    <w:p w:rsidR="00F2139E" w:rsidRDefault="00F2139E" w:rsidP="00F2139E">
      <w:r>
        <w:t>- распашка параллельно склонам и берегам в водоохранной зоне р. Клязьмы;</w:t>
      </w:r>
    </w:p>
    <w:p w:rsidR="00F2139E" w:rsidRDefault="00F2139E" w:rsidP="00F2139E">
      <w:r>
        <w:t>- изменение гидрогеологических условий.</w:t>
      </w:r>
    </w:p>
    <w:p w:rsidR="00F2139E" w:rsidRDefault="00F2139E" w:rsidP="00F2139E">
      <w:r>
        <w:lastRenderedPageBreak/>
        <w:t>5. Зона регулирования застройки памятника истории -</w:t>
      </w:r>
    </w:p>
    <w:p w:rsidR="00F2139E" w:rsidRDefault="00F2139E" w:rsidP="00F2139E">
      <w:r>
        <w:t>усадьбы К.С. Станиславского "Любимовка"</w:t>
      </w:r>
    </w:p>
    <w:p w:rsidR="00F2139E" w:rsidRDefault="00F2139E" w:rsidP="00F2139E">
      <w:r>
        <w:t>Обеспечивается сохранение общей композиционной роли усадьбы "Любимовка" в сельском ландшафте и характерной панорамы усадьбы.</w:t>
      </w:r>
    </w:p>
    <w:p w:rsidR="00F2139E" w:rsidRDefault="00F2139E" w:rsidP="00F2139E">
      <w:r>
        <w:t>Регламентируются функции, плотность, параметры, характер, композиция и облик застройки, исходя из приоритетных условий сохранения памятника.</w:t>
      </w:r>
    </w:p>
    <w:p w:rsidR="00F2139E" w:rsidRDefault="00F2139E" w:rsidP="00F2139E">
      <w:r>
        <w:t>Запрещается:</w:t>
      </w:r>
    </w:p>
    <w:p w:rsidR="00F2139E" w:rsidRDefault="00F2139E" w:rsidP="00F2139E">
      <w:r>
        <w:t>- хозяйственная и строительная деятельность, экологически опасная для памятника - усадьбы "Любимовка" и его охранной зоны, разрушающая архитектурную среду;</w:t>
      </w:r>
    </w:p>
    <w:p w:rsidR="00F2139E" w:rsidRDefault="00F2139E" w:rsidP="00F2139E">
      <w:r>
        <w:t>- размещение зданий и сооружений, производственных и транспортных объектов, нарушающих масштаб сложившейся архитектурной среды, загрязняющих почву, грунтовые и подземные воды и источники, вызывающие дигрессию растительности;</w:t>
      </w:r>
    </w:p>
    <w:p w:rsidR="00F2139E" w:rsidRDefault="00F2139E" w:rsidP="00F2139E">
      <w:r>
        <w:t>- организация необорудованных мест для мусора и бесхозных свалок;</w:t>
      </w:r>
    </w:p>
    <w:p w:rsidR="00F2139E" w:rsidRDefault="00F2139E" w:rsidP="00F2139E">
      <w:r>
        <w:t>- сооружение высоких сплошных оград;</w:t>
      </w:r>
    </w:p>
    <w:p w:rsidR="00F2139E" w:rsidRDefault="00F2139E" w:rsidP="00F2139E">
      <w:r>
        <w:t>- нарушение традиционно открытых пространств, облика окрестностей, характерных пейзажей планировкой, местоположением, типом и характером построек и насаждений;</w:t>
      </w:r>
    </w:p>
    <w:p w:rsidR="00F2139E" w:rsidRDefault="00F2139E" w:rsidP="00F2139E">
      <w:r>
        <w:t>- резко диссонансные архитектурные решения по силуэтам, объемам, строительным материалам и цвету;</w:t>
      </w:r>
    </w:p>
    <w:p w:rsidR="00F2139E" w:rsidRDefault="00F2139E" w:rsidP="00F2139E">
      <w:r>
        <w:t>- любая хозяйственная деятельность без разрешения специально уполномоченных государственных органов охраны памятников.</w:t>
      </w:r>
    </w:p>
    <w:p w:rsidR="00F2139E" w:rsidRDefault="00F2139E" w:rsidP="00F2139E">
      <w:r>
        <w:t>Режим зоны регулирования застройки подразделяется по конкретным участкам:</w:t>
      </w:r>
    </w:p>
    <w:p w:rsidR="00F2139E" w:rsidRDefault="00F2139E" w:rsidP="00F2139E">
      <w:r>
        <w:t>Участок А включает территории коттеджной застройки</w:t>
      </w:r>
    </w:p>
    <w:p w:rsidR="00F2139E" w:rsidRDefault="00F2139E" w:rsidP="00F2139E">
      <w:r>
        <w:t>пос. Любимовка</w:t>
      </w:r>
    </w:p>
    <w:p w:rsidR="00F2139E" w:rsidRDefault="00F2139E" w:rsidP="00F2139E">
      <w:r>
        <w:t>Режим А предусматривает:</w:t>
      </w:r>
    </w:p>
    <w:p w:rsidR="00F2139E" w:rsidRDefault="00F2139E" w:rsidP="00F2139E">
      <w:r>
        <w:t>- размещение новых домов с максимально</w:t>
      </w:r>
    </w:p>
    <w:p w:rsidR="00F2139E" w:rsidRDefault="00F2139E" w:rsidP="00F2139E">
      <w:r>
        <w:t>возможным использованием участков,</w:t>
      </w:r>
    </w:p>
    <w:p w:rsidR="00F2139E" w:rsidRDefault="00F2139E" w:rsidP="00F2139E">
      <w:r>
        <w:t>не покрытых лесом;</w:t>
      </w:r>
    </w:p>
    <w:p w:rsidR="00F2139E" w:rsidRDefault="00F2139E" w:rsidP="00F2139E">
      <w:r>
        <w:t>- строительство зданий с ограничением высоты</w:t>
      </w:r>
    </w:p>
    <w:p w:rsidR="00F2139E" w:rsidRDefault="00F2139E" w:rsidP="00F2139E">
      <w:r>
        <w:t>12 м до конька кровли;</w:t>
      </w:r>
    </w:p>
    <w:p w:rsidR="00F2139E" w:rsidRDefault="00F2139E" w:rsidP="00F2139E">
      <w:r>
        <w:t>- исключение высоких сплошных оград (не более</w:t>
      </w:r>
    </w:p>
    <w:p w:rsidR="00F2139E" w:rsidRDefault="00F2139E" w:rsidP="00F2139E">
      <w:r>
        <w:t>1,5 м)</w:t>
      </w:r>
    </w:p>
    <w:p w:rsidR="00F2139E" w:rsidRDefault="00F2139E" w:rsidP="00F2139E">
      <w:r>
        <w:t>Участок Б включает:</w:t>
      </w:r>
    </w:p>
    <w:p w:rsidR="00F2139E" w:rsidRDefault="00F2139E" w:rsidP="00F2139E">
      <w:r>
        <w:lastRenderedPageBreak/>
        <w:t>- усадебную застройку пос. Любимовка к югу</w:t>
      </w:r>
    </w:p>
    <w:p w:rsidR="00F2139E" w:rsidRDefault="00F2139E" w:rsidP="00F2139E">
      <w:r>
        <w:t>от границы территории памятника;</w:t>
      </w:r>
    </w:p>
    <w:p w:rsidR="00F2139E" w:rsidRDefault="00F2139E" w:rsidP="00F2139E">
      <w:r>
        <w:t>- пос. Калинина;</w:t>
      </w:r>
    </w:p>
    <w:p w:rsidR="00F2139E" w:rsidRDefault="00F2139E" w:rsidP="00F2139E">
      <w:r>
        <w:t>- часть территорий г. Королева</w:t>
      </w:r>
    </w:p>
    <w:p w:rsidR="00F2139E" w:rsidRDefault="00F2139E" w:rsidP="00F2139E">
      <w:r>
        <w:t>и дер. Тарасовки.</w:t>
      </w:r>
    </w:p>
    <w:p w:rsidR="00F2139E" w:rsidRDefault="00F2139E" w:rsidP="00F2139E">
      <w:r>
        <w:t>Граница проходит:</w:t>
      </w:r>
    </w:p>
    <w:p w:rsidR="00F2139E" w:rsidRDefault="00F2139E" w:rsidP="00F2139E">
      <w:r>
        <w:t>- от ул. Лесной по административной границе</w:t>
      </w:r>
    </w:p>
    <w:p w:rsidR="00F2139E" w:rsidRDefault="00F2139E" w:rsidP="00F2139E">
      <w:r>
        <w:t>пос. Любимовка, совпадающей с границей</w:t>
      </w:r>
    </w:p>
    <w:p w:rsidR="00F2139E" w:rsidRDefault="00F2139E" w:rsidP="00F2139E">
      <w:r>
        <w:t>территории памятника и с границей охранной</w:t>
      </w:r>
    </w:p>
    <w:p w:rsidR="00F2139E" w:rsidRDefault="00F2139E" w:rsidP="00F2139E">
      <w:r>
        <w:t>зоны, до угла квартала жилой застройки;</w:t>
      </w:r>
    </w:p>
    <w:p w:rsidR="00F2139E" w:rsidRDefault="00F2139E" w:rsidP="00F2139E">
      <w:r>
        <w:t>- поворачивает на юго - запад, огибая квартал</w:t>
      </w:r>
    </w:p>
    <w:p w:rsidR="00F2139E" w:rsidRDefault="00F2139E" w:rsidP="00F2139E">
      <w:r>
        <w:t>застройки;</w:t>
      </w:r>
    </w:p>
    <w:p w:rsidR="00F2139E" w:rsidRDefault="00F2139E" w:rsidP="00F2139E">
      <w:r>
        <w:t>- в юго - западном направлении вдоль красных</w:t>
      </w:r>
    </w:p>
    <w:p w:rsidR="00F2139E" w:rsidRDefault="00F2139E" w:rsidP="00F2139E">
      <w:r>
        <w:t>линий кварталов;</w:t>
      </w:r>
    </w:p>
    <w:p w:rsidR="00F2139E" w:rsidRDefault="00F2139E" w:rsidP="00F2139E">
      <w:r>
        <w:t>- на северо - запад до красной линии квартала</w:t>
      </w:r>
    </w:p>
    <w:p w:rsidR="00F2139E" w:rsidRDefault="00F2139E" w:rsidP="00F2139E">
      <w:r>
        <w:t>до границы г. Королева;</w:t>
      </w:r>
    </w:p>
    <w:p w:rsidR="00F2139E" w:rsidRDefault="00F2139E" w:rsidP="00F2139E">
      <w:r>
        <w:t>- в западном направлении до этой границы</w:t>
      </w:r>
    </w:p>
    <w:p w:rsidR="00F2139E" w:rsidRDefault="00F2139E" w:rsidP="00F2139E">
      <w:r>
        <w:t>и по границе пос. Калинина до крайней точки</w:t>
      </w:r>
    </w:p>
    <w:p w:rsidR="00F2139E" w:rsidRDefault="00F2139E" w:rsidP="00F2139E">
      <w:r>
        <w:t>северо - западной границы пос. Калинина;</w:t>
      </w:r>
    </w:p>
    <w:p w:rsidR="00F2139E" w:rsidRDefault="00F2139E" w:rsidP="00F2139E">
      <w:r>
        <w:t>- на юг, юго - восток, восток по границе</w:t>
      </w:r>
    </w:p>
    <w:p w:rsidR="00F2139E" w:rsidRDefault="00F2139E" w:rsidP="00F2139E">
      <w:r>
        <w:t>поселка и границе г. Королева до ул. Лесной</w:t>
      </w:r>
    </w:p>
    <w:p w:rsidR="00F2139E" w:rsidRDefault="00F2139E" w:rsidP="00F2139E">
      <w:r>
        <w:t>Режим Б предусматривает:</w:t>
      </w:r>
    </w:p>
    <w:p w:rsidR="00F2139E" w:rsidRDefault="00F2139E" w:rsidP="00F2139E">
      <w:r>
        <w:t>- строительство и реконструкцию зданий</w:t>
      </w:r>
    </w:p>
    <w:p w:rsidR="00F2139E" w:rsidRDefault="00F2139E" w:rsidP="00F2139E">
      <w:r>
        <w:t>с ограничением высоты 10-12 м до конька</w:t>
      </w:r>
    </w:p>
    <w:p w:rsidR="00F2139E" w:rsidRDefault="00F2139E" w:rsidP="00F2139E">
      <w:r>
        <w:t>кровли;</w:t>
      </w:r>
    </w:p>
    <w:p w:rsidR="00F2139E" w:rsidRDefault="00F2139E" w:rsidP="00F2139E">
      <w:r>
        <w:t>- размещение "кулисных" зеленых насаждений</w:t>
      </w:r>
    </w:p>
    <w:p w:rsidR="00F2139E" w:rsidRDefault="00F2139E" w:rsidP="00F2139E">
      <w:r>
        <w:t>вдоль юго - восточной границы дер. Тарасовки;</w:t>
      </w:r>
    </w:p>
    <w:p w:rsidR="00F2139E" w:rsidRDefault="00F2139E" w:rsidP="00F2139E">
      <w:r>
        <w:t>- исключение высоких сплошных оград (не более</w:t>
      </w:r>
    </w:p>
    <w:p w:rsidR="00F2139E" w:rsidRDefault="00F2139E" w:rsidP="00F2139E">
      <w:r>
        <w:t>1,5 м)</w:t>
      </w:r>
    </w:p>
    <w:p w:rsidR="00F2139E" w:rsidRDefault="00F2139E" w:rsidP="00F2139E">
      <w:r>
        <w:lastRenderedPageBreak/>
        <w:t>Участок В включает несколько участков жилой застройки:</w:t>
      </w:r>
    </w:p>
    <w:p w:rsidR="00F2139E" w:rsidRDefault="00F2139E" w:rsidP="00F2139E">
      <w:r>
        <w:t>- к западу и юго - западу от здания</w:t>
      </w:r>
    </w:p>
    <w:p w:rsidR="00F2139E" w:rsidRDefault="00F2139E" w:rsidP="00F2139E">
      <w:r>
        <w:t>Федерального государственного унитарного</w:t>
      </w:r>
    </w:p>
    <w:p w:rsidR="00F2139E" w:rsidRDefault="00F2139E" w:rsidP="00F2139E">
      <w:r>
        <w:t>сельскохозяйственного предприятия "Банк</w:t>
      </w:r>
    </w:p>
    <w:p w:rsidR="00F2139E" w:rsidRDefault="00F2139E" w:rsidP="00F2139E">
      <w:r>
        <w:t>(хранилище) генофондной племенной продукции";</w:t>
      </w:r>
    </w:p>
    <w:p w:rsidR="00F2139E" w:rsidRDefault="00F2139E" w:rsidP="00F2139E">
      <w:r>
        <w:t>- между Ярославским шоссе, лесопитомником,</w:t>
      </w:r>
    </w:p>
    <w:p w:rsidR="00F2139E" w:rsidRDefault="00F2139E" w:rsidP="00F2139E">
      <w:r>
        <w:t>дорогой в пос. Лесные Поляны и границей</w:t>
      </w:r>
    </w:p>
    <w:p w:rsidR="00F2139E" w:rsidRDefault="00F2139E" w:rsidP="00F2139E">
      <w:r>
        <w:t>охранной зоны и зоны охраняемого природного</w:t>
      </w:r>
    </w:p>
    <w:p w:rsidR="00F2139E" w:rsidRDefault="00F2139E" w:rsidP="00F2139E">
      <w:r>
        <w:t>ландшафта</w:t>
      </w:r>
    </w:p>
    <w:p w:rsidR="00F2139E" w:rsidRDefault="00F2139E" w:rsidP="00F2139E">
      <w:r>
        <w:t>Режим В предусматривает:</w:t>
      </w:r>
    </w:p>
    <w:p w:rsidR="00F2139E" w:rsidRDefault="00F2139E" w:rsidP="00F2139E">
      <w:r>
        <w:t>- строительство и реконструкцию зданий</w:t>
      </w:r>
    </w:p>
    <w:p w:rsidR="00F2139E" w:rsidRDefault="00F2139E" w:rsidP="00F2139E">
      <w:r>
        <w:t>с ограничением высоты 12-15 м до конька</w:t>
      </w:r>
    </w:p>
    <w:p w:rsidR="00F2139E" w:rsidRDefault="00F2139E" w:rsidP="00F2139E">
      <w:r>
        <w:t>кровли;</w:t>
      </w:r>
    </w:p>
    <w:p w:rsidR="00F2139E" w:rsidRDefault="00F2139E" w:rsidP="00F2139E">
      <w:r>
        <w:t>- посадку деревьев вдоль дороги на пос.</w:t>
      </w:r>
    </w:p>
    <w:p w:rsidR="00F2139E" w:rsidRDefault="00F2139E" w:rsidP="00F2139E">
      <w:r>
        <w:t>Любимовку и Лесные Поляны;</w:t>
      </w:r>
    </w:p>
    <w:p w:rsidR="00F2139E" w:rsidRDefault="00F2139E" w:rsidP="00F2139E">
      <w:r>
        <w:t>- археологическое обследование территорий,</w:t>
      </w:r>
    </w:p>
    <w:p w:rsidR="00F2139E" w:rsidRDefault="00F2139E" w:rsidP="00F2139E">
      <w:r>
        <w:t>прилегающих к трассе Ярославского шоссе;</w:t>
      </w:r>
    </w:p>
    <w:p w:rsidR="00F2139E" w:rsidRDefault="00F2139E" w:rsidP="00F2139E">
      <w:r>
        <w:t>- исключение высоких сплошных оград (не более</w:t>
      </w:r>
    </w:p>
    <w:p w:rsidR="00F2139E" w:rsidRDefault="00F2139E" w:rsidP="00F2139E">
      <w:r>
        <w:t>1,5 м)</w:t>
      </w:r>
    </w:p>
    <w:p w:rsidR="00F2139E" w:rsidRDefault="00F2139E" w:rsidP="00F2139E">
      <w:r>
        <w:t>Участок Г включает кварталы малоэтажной застройки</w:t>
      </w:r>
    </w:p>
    <w:p w:rsidR="00F2139E" w:rsidRDefault="00F2139E" w:rsidP="00F2139E">
      <w:r>
        <w:t>и отводы под нее по обе стороны дороги</w:t>
      </w:r>
    </w:p>
    <w:p w:rsidR="00F2139E" w:rsidRDefault="00F2139E" w:rsidP="00F2139E">
      <w:r>
        <w:t>на санаторий и г. Ивантеевку, между санаторием</w:t>
      </w:r>
    </w:p>
    <w:p w:rsidR="00F2139E" w:rsidRDefault="00F2139E" w:rsidP="00F2139E">
      <w:r>
        <w:t>и участками коттеджной застройки;</w:t>
      </w:r>
    </w:p>
    <w:p w:rsidR="00F2139E" w:rsidRDefault="00F2139E" w:rsidP="00F2139E">
      <w:r>
        <w:t>часть дер. Тарасовки по другую сторону</w:t>
      </w:r>
    </w:p>
    <w:p w:rsidR="00F2139E" w:rsidRDefault="00F2139E" w:rsidP="00F2139E">
      <w:r>
        <w:t>Ярославского шоссе</w:t>
      </w:r>
    </w:p>
    <w:p w:rsidR="00F2139E" w:rsidRDefault="00F2139E" w:rsidP="00F2139E">
      <w:r>
        <w:t>Режим Г предусматривает:</w:t>
      </w:r>
    </w:p>
    <w:p w:rsidR="00F2139E" w:rsidRDefault="00F2139E" w:rsidP="00F2139E">
      <w:r>
        <w:t>- строительство и реконструкцию зданий</w:t>
      </w:r>
    </w:p>
    <w:p w:rsidR="00F2139E" w:rsidRDefault="00F2139E" w:rsidP="00F2139E">
      <w:r>
        <w:t>с ограничением высоты 12-15 м до конька</w:t>
      </w:r>
    </w:p>
    <w:p w:rsidR="00F2139E" w:rsidRDefault="00F2139E" w:rsidP="00F2139E">
      <w:r>
        <w:t>кровли;</w:t>
      </w:r>
    </w:p>
    <w:p w:rsidR="00F2139E" w:rsidRDefault="00F2139E" w:rsidP="00F2139E">
      <w:r>
        <w:lastRenderedPageBreak/>
        <w:t>- "кулисные" посадки зеленых насаждений</w:t>
      </w:r>
    </w:p>
    <w:p w:rsidR="00F2139E" w:rsidRDefault="00F2139E" w:rsidP="00F2139E">
      <w:r>
        <w:t>по периметру существующей застройки</w:t>
      </w:r>
    </w:p>
    <w:p w:rsidR="00F2139E" w:rsidRDefault="00F2139E" w:rsidP="00F2139E">
      <w:r>
        <w:t>Участок Д территория сельскохозяйственного центра в его</w:t>
      </w:r>
    </w:p>
    <w:p w:rsidR="00F2139E" w:rsidRDefault="00F2139E" w:rsidP="00F2139E">
      <w:r>
        <w:t>границах (за исключением склада горюче -</w:t>
      </w:r>
    </w:p>
    <w:p w:rsidR="00F2139E" w:rsidRDefault="00F2139E" w:rsidP="00F2139E">
      <w:r>
        <w:t>смазочных материалов в пойме р. Клязьмы</w:t>
      </w:r>
    </w:p>
    <w:p w:rsidR="00F2139E" w:rsidRDefault="00F2139E" w:rsidP="00F2139E">
      <w:r>
        <w:t>со стороны усадьбы "Любимовка", который включен</w:t>
      </w:r>
    </w:p>
    <w:p w:rsidR="00F2139E" w:rsidRDefault="00F2139E" w:rsidP="00F2139E">
      <w:r>
        <w:t>в границы охранной зоны)</w:t>
      </w:r>
    </w:p>
    <w:p w:rsidR="00F2139E" w:rsidRDefault="00F2139E" w:rsidP="00F2139E">
      <w:r>
        <w:t>Режим Д предусматривает:</w:t>
      </w:r>
    </w:p>
    <w:p w:rsidR="00F2139E" w:rsidRDefault="00F2139E" w:rsidP="00F2139E">
      <w:r>
        <w:t>- "кулисные" посадки зеленых насаждений</w:t>
      </w:r>
    </w:p>
    <w:p w:rsidR="00F2139E" w:rsidRDefault="00F2139E" w:rsidP="00F2139E">
      <w:r>
        <w:t>по границе сельскохозяйственного центра</w:t>
      </w:r>
    </w:p>
    <w:p w:rsidR="00F2139E" w:rsidRDefault="00F2139E" w:rsidP="00F2139E">
      <w:r>
        <w:t>и на его территории для нейтрализации резко</w:t>
      </w:r>
    </w:p>
    <w:p w:rsidR="00F2139E" w:rsidRDefault="00F2139E" w:rsidP="00F2139E">
      <w:r>
        <w:t>диссонирующих производственных сооружений;</w:t>
      </w:r>
    </w:p>
    <w:p w:rsidR="00F2139E" w:rsidRDefault="00F2139E" w:rsidP="00F2139E">
      <w:r>
        <w:t>- перемещение склада горюче - смазочных</w:t>
      </w:r>
    </w:p>
    <w:p w:rsidR="00F2139E" w:rsidRDefault="00F2139E" w:rsidP="00F2139E">
      <w:r>
        <w:t>материалов к Ярославскому шоссе;</w:t>
      </w:r>
    </w:p>
    <w:p w:rsidR="00F2139E" w:rsidRDefault="00F2139E" w:rsidP="00F2139E">
      <w:r>
        <w:t>- исключение высоких сплошных оград</w:t>
      </w:r>
    </w:p>
    <w:p w:rsidR="00F2139E" w:rsidRDefault="00F2139E" w:rsidP="00F2139E">
      <w:r>
        <w:t>(не более 1,5 м)</w:t>
      </w:r>
    </w:p>
    <w:p w:rsidR="00F2139E" w:rsidRDefault="00F2139E" w:rsidP="00F2139E">
      <w:r>
        <w:t>6. Границы и режим содержания зоны охраняемого ландшафта</w:t>
      </w:r>
    </w:p>
    <w:p w:rsidR="00F2139E" w:rsidRDefault="00F2139E" w:rsidP="00F2139E">
      <w:r>
        <w:t>памятника истории - усадьбы К.С. Станиславского</w:t>
      </w:r>
    </w:p>
    <w:p w:rsidR="00F2139E" w:rsidRDefault="00F2139E" w:rsidP="00F2139E">
      <w:r>
        <w:t>"Любимовка"</w:t>
      </w:r>
    </w:p>
    <w:p w:rsidR="00F2139E" w:rsidRDefault="00F2139E" w:rsidP="00F2139E">
      <w:r>
        <w:t>Зона охраняемого природного ландшафта включает его отдельные фрагменты вдоль долины реки Клязьмы и участки леса вдоль подъездов к усадьбе.</w:t>
      </w:r>
    </w:p>
    <w:p w:rsidR="00F2139E" w:rsidRDefault="00F2139E" w:rsidP="00F2139E">
      <w:r>
        <w:t>7. Режим содержания зоны охраняемого ландшафта памятника</w:t>
      </w:r>
    </w:p>
    <w:p w:rsidR="00F2139E" w:rsidRDefault="00F2139E" w:rsidP="00F2139E">
      <w:r>
        <w:t>истории - усадьбы К.С. Станиславского "Любимовка"</w:t>
      </w:r>
    </w:p>
    <w:p w:rsidR="00F2139E" w:rsidRDefault="00F2139E" w:rsidP="00F2139E">
      <w:r>
        <w:t>Обеспечение эколого - градостроительных условий для эффективного сохранения культурно - исторического наследия; сохранение характерных особенностей историко - культурного и природно - ландшафтного комплекса и его основных панорам.</w:t>
      </w:r>
    </w:p>
    <w:p w:rsidR="00F2139E" w:rsidRDefault="00F2139E" w:rsidP="00F2139E">
      <w:r>
        <w:t>Нейтрализация средоразрушающих объектов, сооружений, элементов инженерной инфраструктуры, не подлежащих выносу по техническим, экономическим параметрам посредством "кулисных" посадок, изменением цвета и формы кровли.</w:t>
      </w:r>
    </w:p>
    <w:p w:rsidR="00F2139E" w:rsidRDefault="00F2139E" w:rsidP="00F2139E">
      <w:r>
        <w:t>Вынос дисгармоничных традиционному использованию территории объектов за границы зоны.</w:t>
      </w:r>
    </w:p>
    <w:p w:rsidR="00F2139E" w:rsidRDefault="00F2139E" w:rsidP="00F2139E">
      <w:r>
        <w:t>Запрещается:</w:t>
      </w:r>
    </w:p>
    <w:p w:rsidR="00F2139E" w:rsidRDefault="00F2139E" w:rsidP="00F2139E">
      <w:r>
        <w:lastRenderedPageBreak/>
        <w:t>- размещение экологически опасных для сохранения усадьбы и прилегающих ландшафтов объектов, источников загрязнения воздушного и водного бассейнов, почв, грунтовых и подземных вод;</w:t>
      </w:r>
    </w:p>
    <w:p w:rsidR="00F2139E" w:rsidRDefault="00F2139E" w:rsidP="00F2139E">
      <w:r>
        <w:t>- хозяйственная деятельность, нарушающая характер ландшафта;</w:t>
      </w:r>
    </w:p>
    <w:p w:rsidR="00F2139E" w:rsidRDefault="00F2139E" w:rsidP="00F2139E">
      <w:r>
        <w:t>- строительство любых видов, благоустройство, разработка карьеров без соответствующих специально разработанных проектов (обоснований), согласованных с государственными органами охраны памятников;</w:t>
      </w:r>
    </w:p>
    <w:p w:rsidR="00F2139E" w:rsidRDefault="00F2139E" w:rsidP="00F2139E">
      <w:r>
        <w:t>- самостоятельная посадка и вырубка деревьев, осушение болот, распашка лугов и сельских дорог;</w:t>
      </w:r>
    </w:p>
    <w:p w:rsidR="00F2139E" w:rsidRDefault="00F2139E" w:rsidP="00F2139E">
      <w:r>
        <w:t>- любая хозяйственная деятельность без разрешения специально уполномоченных государственных органов охраны памятников.</w:t>
      </w:r>
    </w:p>
    <w:p w:rsidR="00F2139E" w:rsidRDefault="00F2139E" w:rsidP="00F2139E"/>
    <w:p w:rsidR="00F2139E" w:rsidRDefault="00F2139E" w:rsidP="00F2139E"/>
    <w:p w:rsidR="00F2139E" w:rsidRDefault="00F2139E" w:rsidP="00F2139E">
      <w:r>
        <w:t>Приложение</w:t>
      </w:r>
    </w:p>
    <w:p w:rsidR="00F2139E" w:rsidRDefault="00F2139E" w:rsidP="00F2139E">
      <w:r>
        <w:t>к границам</w:t>
      </w:r>
    </w:p>
    <w:p w:rsidR="00F2139E" w:rsidRDefault="00F2139E" w:rsidP="00F2139E">
      <w:r>
        <w:t>Приводится графическое изображение границ.</w:t>
      </w:r>
    </w:p>
    <w:p w:rsidR="00F2139E" w:rsidRDefault="00F2139E" w:rsidP="00F2139E"/>
    <w:p w:rsidR="00F2139E" w:rsidRDefault="00F2139E" w:rsidP="00F2139E"/>
    <w:p w:rsidR="00F2139E" w:rsidRDefault="00F2139E" w:rsidP="00F2139E">
      <w:r>
        <w:t>Приложение 2</w:t>
      </w:r>
    </w:p>
    <w:p w:rsidR="00F2139E" w:rsidRDefault="00F2139E" w:rsidP="00F2139E">
      <w:r>
        <w:t>к постановлению Правительства</w:t>
      </w:r>
    </w:p>
    <w:p w:rsidR="00F2139E" w:rsidRDefault="00F2139E" w:rsidP="00F2139E">
      <w:r>
        <w:t>Московской области</w:t>
      </w:r>
    </w:p>
    <w:p w:rsidR="00F2139E" w:rsidRDefault="00F2139E" w:rsidP="00F2139E">
      <w:r>
        <w:t>от 9 июля 2001 г. N 210/23</w:t>
      </w:r>
    </w:p>
    <w:p w:rsidR="00F2139E" w:rsidRDefault="00F2139E" w:rsidP="00F2139E">
      <w:r>
        <w:t>СПИСОК</w:t>
      </w:r>
    </w:p>
    <w:p w:rsidR="00F2139E" w:rsidRDefault="00F2139E" w:rsidP="00F2139E">
      <w:r>
        <w:t>ПАМЯТНИКОВ ИСТОРИИ И КУЛЬТУРЫ МЕСТНОГО ЗНАЧЕНИЯ</w:t>
      </w:r>
    </w:p>
    <w:p w:rsidR="00F2139E" w:rsidRDefault="00F2139E" w:rsidP="00F2139E">
      <w:r>
        <w:t>НА ТЕРРИТОРИИ ПАМЯТНИКА ИСТОРИИ - УСАДЬБЫ</w:t>
      </w:r>
    </w:p>
    <w:p w:rsidR="00F2139E" w:rsidRDefault="00F2139E" w:rsidP="00F2139E">
      <w:r>
        <w:t>К.С. СТАНИСЛАВСКОГО "ЛЮБИМОВКА"</w:t>
      </w:r>
    </w:p>
    <w:p w:rsidR="00F2139E" w:rsidRDefault="00F2139E" w:rsidP="00F2139E">
      <w:r>
        <w:t>1. Жилой дом В.С. Алексеева.</w:t>
      </w:r>
    </w:p>
    <w:p w:rsidR="00F2139E" w:rsidRDefault="00F2139E" w:rsidP="00F2139E">
      <w:r>
        <w:t>2. Оранжерея.</w:t>
      </w:r>
    </w:p>
    <w:p w:rsidR="00F2139E" w:rsidRDefault="00F2139E" w:rsidP="00F2139E">
      <w:r>
        <w:t>3. Дом Сапожниковых.</w:t>
      </w:r>
    </w:p>
    <w:p w:rsidR="004177DA" w:rsidRDefault="00F2139E" w:rsidP="00F2139E">
      <w:r>
        <w:t>4. Грунтовый могильник XVI-XVII вв., расположенный к востоку от поселка на территории усадьбы "Любимовка", на берегу р. Клязьмы, между рекой и церковью.</w:t>
      </w:r>
    </w:p>
    <w:sectPr w:rsidR="004177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044A"/>
    <w:rsid w:val="004177DA"/>
    <w:rsid w:val="00F2139E"/>
    <w:rsid w:val="00FD0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01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2180</Words>
  <Characters>12431</Characters>
  <Application>Microsoft Office Word</Application>
  <DocSecurity>0</DocSecurity>
  <Lines>103</Lines>
  <Paragraphs>29</Paragraphs>
  <ScaleCrop>false</ScaleCrop>
  <Company>WWL Corp.</Company>
  <LinksUpToDate>false</LinksUpToDate>
  <CharactersWithSpaces>14582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Yana Neminushya</dc:creator>
  <cp:keywords/>
  <dc:description/>
  <cp:lastModifiedBy>Yana Neminushya</cp:lastModifiedBy>
  <cp:revision>3</cp:revision>
  <dcterms:created xsi:type="dcterms:W3CDTF">2013-06-17T12:50:00Z</dcterms:created>
  <dcterms:modified xsi:type="dcterms:W3CDTF">2013-06-17T12:51:00Z</dcterms:modified>
</cp:coreProperties>
</file>